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ED" w:rsidRDefault="000E6E28" w:rsidP="006A029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0" w:name="bookmark0"/>
      <w:r w:rsidRPr="006A029A">
        <w:rPr>
          <w:sz w:val="26"/>
          <w:szCs w:val="26"/>
        </w:rPr>
        <w:t>Нормативное регулирование</w:t>
      </w:r>
      <w:bookmarkEnd w:id="0"/>
    </w:p>
    <w:p w:rsidR="006A029A" w:rsidRDefault="006A029A" w:rsidP="006A029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(список документов, регулирующих информационную безопасность)</w:t>
      </w:r>
    </w:p>
    <w:p w:rsidR="006A029A" w:rsidRPr="006A029A" w:rsidRDefault="006A029A" w:rsidP="006A029A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6"/>
          <w:szCs w:val="26"/>
          <w:lang w:val="ru-RU"/>
        </w:rPr>
      </w:pPr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</w:t>
      </w:r>
      <w:r w:rsidR="006A029A">
        <w:rPr>
          <w:sz w:val="26"/>
          <w:szCs w:val="26"/>
        </w:rPr>
        <w:t>й закон от 28.12.2010 № 390-Ф3 «</w:t>
      </w:r>
      <w:r w:rsidRPr="006A029A">
        <w:rPr>
          <w:sz w:val="26"/>
          <w:szCs w:val="26"/>
        </w:rPr>
        <w:t>О безопасности»</w:t>
      </w:r>
      <w:hyperlink r:id="rId7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10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</w:t>
      </w:r>
      <w:r w:rsidR="006A029A">
        <w:rPr>
          <w:sz w:val="26"/>
          <w:szCs w:val="26"/>
        </w:rPr>
        <w:t>й закон от 24.07.1998 № 124-ФЗ «</w:t>
      </w:r>
      <w:r w:rsidRPr="006A029A">
        <w:rPr>
          <w:sz w:val="26"/>
          <w:szCs w:val="26"/>
        </w:rPr>
        <w:t>Об основных гарантиях прав ребенка в Российской Федерации»</w:t>
      </w:r>
      <w:hyperlink r:id="rId8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10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Федеральный закон от 29.12.2010 № 436 «О защите детей от информации, причиняющей вред их здоровью и развитию»</w:t>
      </w:r>
      <w:hyperlink r:id="rId9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10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</w:t>
      </w:r>
      <w:r w:rsidR="006A029A">
        <w:rPr>
          <w:sz w:val="26"/>
          <w:szCs w:val="26"/>
        </w:rPr>
        <w:t>й закон от 27.07.2006 № 149-ФЗ «</w:t>
      </w:r>
      <w:r w:rsidRPr="006A029A">
        <w:rPr>
          <w:sz w:val="26"/>
          <w:szCs w:val="26"/>
        </w:rPr>
        <w:t>Об информации, информационных технологиях и о защите информации»</w:t>
      </w:r>
      <w:hyperlink r:id="rId10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10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Федеральный з</w:t>
      </w:r>
      <w:r w:rsidR="006A029A">
        <w:rPr>
          <w:sz w:val="26"/>
          <w:szCs w:val="26"/>
        </w:rPr>
        <w:t>акон РФ от 27.07.2006 № 152-ФЗ «</w:t>
      </w:r>
      <w:r w:rsidRPr="006A029A">
        <w:rPr>
          <w:sz w:val="26"/>
          <w:szCs w:val="26"/>
        </w:rPr>
        <w:t>О персональных данных»</w:t>
      </w:r>
      <w:hyperlink r:id="rId11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02"/>
          <w:tab w:val="left" w:pos="993"/>
        </w:tabs>
        <w:spacing w:before="0"/>
        <w:ind w:left="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Федеральный закон от 13.03.2006 № 38-ФЗ «О рекламе»</w:t>
      </w:r>
      <w:hyperlink r:id="rId12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Указ Президента РФ от 05.12.2016 № 646 «Об утверждении Доктрины информационной безопасности Российской Федерации»</w:t>
      </w:r>
      <w:hyperlink r:id="rId13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01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Указ Президента РФ от 31.12.2015 № 683 «О Стратегии национальной безопасности Российской Федерации»</w:t>
      </w:r>
      <w:hyperlink r:id="rId14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15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hyperlink r:id="rId15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Приказ Минкомс</w:t>
      </w:r>
      <w:r w:rsidR="006A029A">
        <w:rPr>
          <w:sz w:val="26"/>
          <w:szCs w:val="26"/>
        </w:rPr>
        <w:t>вязи России от 16.06.2014 № 161 «</w:t>
      </w:r>
      <w:r w:rsidRPr="006A029A">
        <w:rPr>
          <w:sz w:val="26"/>
          <w:szCs w:val="26"/>
        </w:rPr>
        <w:t>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hyperlink r:id="rId16" w:history="1">
        <w:r w:rsidRPr="006A029A">
          <w:rPr>
            <w:rStyle w:val="a3"/>
            <w:i/>
            <w:iCs/>
            <w:sz w:val="26"/>
            <w:szCs w:val="26"/>
          </w:rPr>
          <w:t xml:space="preserve"> Скачать</w:t>
        </w:r>
      </w:hyperlink>
    </w:p>
    <w:p w:rsidR="004464ED" w:rsidRPr="006A029A" w:rsidRDefault="000E6E28" w:rsidP="006A029A">
      <w:pPr>
        <w:pStyle w:val="11"/>
        <w:numPr>
          <w:ilvl w:val="0"/>
          <w:numId w:val="2"/>
        </w:numPr>
        <w:shd w:val="clear" w:color="auto" w:fill="auto"/>
        <w:tabs>
          <w:tab w:val="left" w:pos="706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Федеральный список экстремистских материалов/сайтов размещен на сайте Минюста РФ</w:t>
      </w:r>
      <w:hyperlink r:id="rId17" w:history="1">
        <w:r w:rsidR="00545401" w:rsidRPr="00545401">
          <w:rPr>
            <w:rStyle w:val="a3"/>
            <w:i/>
            <w:sz w:val="26"/>
            <w:szCs w:val="26"/>
            <w:lang w:val="ru-RU"/>
          </w:rPr>
          <w:t>Ссылка</w:t>
        </w:r>
      </w:hyperlink>
    </w:p>
    <w:p w:rsidR="00545401" w:rsidRDefault="000E6E28" w:rsidP="00545401">
      <w:pPr>
        <w:pStyle w:val="11"/>
        <w:numPr>
          <w:ilvl w:val="0"/>
          <w:numId w:val="2"/>
        </w:numPr>
        <w:shd w:val="clear" w:color="auto" w:fill="auto"/>
        <w:tabs>
          <w:tab w:val="left" w:pos="693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6A029A">
        <w:rPr>
          <w:sz w:val="26"/>
          <w:szCs w:val="26"/>
        </w:rPr>
        <w:t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 вн</w:t>
      </w:r>
      <w:proofErr w:type="gramStart"/>
      <w:r w:rsidR="004235F8">
        <w:fldChar w:fldCharType="begin"/>
      </w:r>
      <w:r w:rsidR="004235F8">
        <w:instrText>HYPERLINK "http://docs.cntd.ru/document/499053312"</w:instrText>
      </w:r>
      <w:r w:rsidR="004235F8">
        <w:fldChar w:fldCharType="separate"/>
      </w:r>
      <w:r w:rsidRPr="006A029A">
        <w:rPr>
          <w:rStyle w:val="a3"/>
          <w:i/>
          <w:iCs/>
          <w:sz w:val="26"/>
          <w:szCs w:val="26"/>
        </w:rPr>
        <w:t xml:space="preserve"> С</w:t>
      </w:r>
      <w:proofErr w:type="gramEnd"/>
      <w:r w:rsidRPr="006A029A">
        <w:rPr>
          <w:rStyle w:val="a3"/>
          <w:i/>
          <w:iCs/>
          <w:sz w:val="26"/>
          <w:szCs w:val="26"/>
        </w:rPr>
        <w:t>качать</w:t>
      </w:r>
      <w:r w:rsidR="004235F8">
        <w:fldChar w:fldCharType="end"/>
      </w:r>
    </w:p>
    <w:p w:rsidR="00545401" w:rsidRPr="00607E2B" w:rsidRDefault="000E6E28" w:rsidP="00545401">
      <w:pPr>
        <w:pStyle w:val="11"/>
        <w:numPr>
          <w:ilvl w:val="0"/>
          <w:numId w:val="2"/>
        </w:numPr>
        <w:shd w:val="clear" w:color="auto" w:fill="auto"/>
        <w:tabs>
          <w:tab w:val="left" w:pos="693"/>
          <w:tab w:val="left" w:pos="993"/>
        </w:tabs>
        <w:spacing w:before="0"/>
        <w:ind w:left="0" w:right="20" w:firstLine="709"/>
        <w:rPr>
          <w:sz w:val="26"/>
          <w:szCs w:val="26"/>
        </w:rPr>
      </w:pPr>
      <w:r w:rsidRPr="00545401">
        <w:rPr>
          <w:sz w:val="26"/>
          <w:szCs w:val="26"/>
        </w:rPr>
        <w:t>Распоряжение Правительства РФ от 02.12.2015 № 2471-р</w:t>
      </w:r>
      <w:r w:rsidR="00545401" w:rsidRPr="00545401">
        <w:rPr>
          <w:sz w:val="26"/>
          <w:szCs w:val="26"/>
          <w:lang w:val="ru-RU"/>
        </w:rPr>
        <w:t xml:space="preserve"> (утверждение</w:t>
      </w:r>
      <w:r w:rsidR="00545401" w:rsidRPr="00545401">
        <w:rPr>
          <w:lang w:val="ru-RU"/>
        </w:rPr>
        <w:t>Концепции</w:t>
      </w:r>
      <w:r w:rsidR="00545401" w:rsidRPr="00545401">
        <w:rPr>
          <w:sz w:val="26"/>
          <w:szCs w:val="26"/>
          <w:lang w:val="ru-RU"/>
        </w:rPr>
        <w:t xml:space="preserve">информационной безопасности детей) </w:t>
      </w:r>
      <w:hyperlink r:id="rId18" w:history="1">
        <w:r w:rsidRPr="00545401">
          <w:rPr>
            <w:rStyle w:val="a3"/>
            <w:i/>
            <w:iCs/>
            <w:sz w:val="26"/>
            <w:szCs w:val="26"/>
          </w:rPr>
          <w:t xml:space="preserve"> Скачать</w:t>
        </w:r>
      </w:hyperlink>
      <w:bookmarkStart w:id="1" w:name="_GoBack"/>
      <w:bookmarkEnd w:id="1"/>
    </w:p>
    <w:p w:rsidR="00607E2B" w:rsidRDefault="00607E2B" w:rsidP="00607E2B">
      <w:pPr>
        <w:pStyle w:val="11"/>
        <w:shd w:val="clear" w:color="auto" w:fill="auto"/>
        <w:tabs>
          <w:tab w:val="left" w:pos="693"/>
          <w:tab w:val="left" w:pos="993"/>
        </w:tabs>
        <w:spacing w:before="0"/>
        <w:ind w:right="20"/>
        <w:rPr>
          <w:lang w:val="ru-RU"/>
        </w:rPr>
      </w:pPr>
    </w:p>
    <w:p w:rsidR="00607E2B" w:rsidRDefault="00607E2B" w:rsidP="00607E2B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b/>
          <w:bCs/>
          <w:color w:val="555555"/>
          <w:sz w:val="28"/>
          <w:szCs w:val="28"/>
        </w:rPr>
        <w:lastRenderedPageBreak/>
        <w:t xml:space="preserve">Детские </w:t>
      </w:r>
      <w:r>
        <w:rPr>
          <w:b/>
          <w:bCs/>
          <w:color w:val="555555"/>
          <w:sz w:val="28"/>
          <w:szCs w:val="28"/>
          <w:lang w:val="ru-RU"/>
        </w:rPr>
        <w:t xml:space="preserve"> безопасные </w:t>
      </w:r>
      <w:r>
        <w:rPr>
          <w:b/>
          <w:bCs/>
          <w:color w:val="555555"/>
          <w:sz w:val="28"/>
          <w:szCs w:val="28"/>
        </w:rPr>
        <w:t>сайты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19" w:tgtFrame="_blank" w:history="1">
        <w:r>
          <w:rPr>
            <w:rStyle w:val="a3"/>
            <w:color w:val="007EBD"/>
            <w:sz w:val="28"/>
            <w:szCs w:val="28"/>
            <w:u w:val="none"/>
          </w:rPr>
          <w:t>www.smeshariki.ru</w:t>
        </w:r>
      </w:hyperlink>
      <w:r>
        <w:rPr>
          <w:color w:val="555555"/>
          <w:sz w:val="28"/>
          <w:szCs w:val="28"/>
        </w:rPr>
        <w:t> – «Смешарики» - Детский сайт с онлайн игрой «Шарарам» - сайт для девочек и мальчиков, детский чат, детская социальная сеть, мультфильмы о смешариках, детские игры, развлечения.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0" w:tgtFrame="_blank" w:history="1">
        <w:r>
          <w:rPr>
            <w:rStyle w:val="a3"/>
            <w:color w:val="007EBD"/>
            <w:sz w:val="28"/>
            <w:szCs w:val="28"/>
            <w:u w:val="none"/>
          </w:rPr>
          <w:t>www.filipoc.ru</w:t>
        </w:r>
      </w:hyperlink>
      <w:r>
        <w:rPr>
          <w:color w:val="555555"/>
          <w:sz w:val="28"/>
          <w:szCs w:val="28"/>
        </w:rPr>
        <w:t> – «Наш Филиппок» - Детский журнал и сайт - это красочное познавательное издание для детей от 6 до 12 лет.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1" w:tgtFrame="_blank" w:history="1">
        <w:r>
          <w:rPr>
            <w:rStyle w:val="a3"/>
            <w:color w:val="007EBD"/>
            <w:sz w:val="28"/>
            <w:szCs w:val="28"/>
            <w:u w:val="none"/>
          </w:rPr>
          <w:t>www.igraemsa.ru</w:t>
        </w:r>
      </w:hyperlink>
      <w:r>
        <w:rPr>
          <w:color w:val="555555"/>
          <w:sz w:val="28"/>
          <w:szCs w:val="28"/>
        </w:rPr>
        <w:t> – «Играемся» - Детские развивающие игры, увлекательные задания, веселые раскраски</w:t>
      </w:r>
      <w:proofErr w:type="gramEnd"/>
      <w:r>
        <w:rPr>
          <w:color w:val="555555"/>
          <w:sz w:val="28"/>
          <w:szCs w:val="28"/>
        </w:rPr>
        <w:t>, красочные пазлы, хитроумные ребусы, интересные загадки! Это и многое другое ждет вас на детском игровом сайте</w:t>
      </w:r>
      <w:proofErr w:type="gramStart"/>
      <w:r>
        <w:rPr>
          <w:color w:val="555555"/>
          <w:sz w:val="28"/>
          <w:szCs w:val="28"/>
        </w:rPr>
        <w:t xml:space="preserve"> И</w:t>
      </w:r>
      <w:proofErr w:type="gramEnd"/>
      <w:r>
        <w:rPr>
          <w:color w:val="555555"/>
          <w:sz w:val="28"/>
          <w:szCs w:val="28"/>
        </w:rPr>
        <w:t>граемся!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2" w:tgtFrame="_blank" w:history="1">
        <w:r>
          <w:rPr>
            <w:rStyle w:val="a3"/>
            <w:color w:val="007EBD"/>
            <w:sz w:val="28"/>
            <w:szCs w:val="28"/>
            <w:u w:val="none"/>
          </w:rPr>
          <w:t>www.allforchildren.ru</w:t>
        </w:r>
      </w:hyperlink>
      <w:r>
        <w:rPr>
          <w:color w:val="555555"/>
          <w:sz w:val="28"/>
          <w:szCs w:val="28"/>
        </w:rPr>
        <w:t> – «Все Для Детей» - Песни, загадки, поделки, стихи занимательные задачки, раскраски, игры, популярная наука - все для детей.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3" w:tgtFrame="_blank" w:history="1">
        <w:r>
          <w:rPr>
            <w:rStyle w:val="a3"/>
            <w:color w:val="007EBD"/>
            <w:sz w:val="28"/>
            <w:szCs w:val="28"/>
            <w:u w:val="none"/>
          </w:rPr>
          <w:t>https://solnet.ee</w:t>
        </w:r>
      </w:hyperlink>
      <w:r>
        <w:rPr>
          <w:color w:val="555555"/>
          <w:sz w:val="28"/>
          <w:szCs w:val="28"/>
        </w:rPr>
        <w:t xml:space="preserve"> - «Солнышко» - Все о детях, для детей, для семьи. </w:t>
      </w:r>
      <w:proofErr w:type="gramStart"/>
      <w:r>
        <w:rPr>
          <w:color w:val="555555"/>
          <w:sz w:val="28"/>
          <w:szCs w:val="28"/>
        </w:rPr>
        <w:t>Конкурсы, игры, мультфильмы, стенгазеты, сценарии, сказки, родительский опыт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hyperlink r:id="rId24" w:tgtFrame="_blank" w:history="1">
        <w:r>
          <w:rPr>
            <w:rStyle w:val="a3"/>
            <w:color w:val="007EBD"/>
            <w:sz w:val="28"/>
            <w:szCs w:val="28"/>
            <w:u w:val="none"/>
          </w:rPr>
          <w:t>www.raskraska.com</w:t>
        </w:r>
      </w:hyperlink>
      <w:r>
        <w:rPr>
          <w:color w:val="555555"/>
          <w:sz w:val="28"/>
          <w:szCs w:val="28"/>
        </w:rPr>
        <w:t> – «Раскраска» - Распечатай раскраски и скачай разукрашки - герои мультфильмов, разукрашки животных, транспорта, природа.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5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http://pochemu4ka.ru</w:t>
        </w:r>
      </w:hyperlink>
      <w:r>
        <w:rPr>
          <w:color w:val="555555"/>
          <w:sz w:val="28"/>
          <w:szCs w:val="28"/>
        </w:rPr>
        <w:t> – «ПочемуЧка» - Сайт для детей и их родителей - развивающие занятия, стенгазеты, поделки, презентации, дидактические игры, методические разработки.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6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http://rebzi.ru</w:t>
        </w:r>
      </w:hyperlink>
      <w:r>
        <w:rPr>
          <w:color w:val="555555"/>
          <w:sz w:val="28"/>
          <w:szCs w:val="28"/>
        </w:rPr>
        <w:t> – «Ребзики» - Волшебные раскраски, детские пазлы, найди 10 отличий, детский чат и игры.</w:t>
      </w:r>
      <w:proofErr w:type="gramEnd"/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Конкурс детских рисунков.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7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https://detskieradosti.ru</w:t>
        </w:r>
      </w:hyperlink>
      <w:r>
        <w:rPr>
          <w:color w:val="555555"/>
          <w:sz w:val="28"/>
          <w:szCs w:val="28"/>
        </w:rPr>
        <w:t> – «Детские радости» - Сайт веселых и увлекательных развлечений в онлайн режиме для детей, а также бесплатный сервис для размещения и хранения информации пользователя и организации доступа к ним.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8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http://chudesenka.ru</w:t>
        </w:r>
      </w:hyperlink>
      <w:r>
        <w:rPr>
          <w:color w:val="555555"/>
          <w:sz w:val="28"/>
          <w:szCs w:val="28"/>
        </w:rPr>
        <w:t> – «Чудесенка» - Сайт для детей и родителей, интересные сценарии для праздников, детские песни и минусовки, флеш игры онлайн, психология ребенка, школа родителей, загадки, детский гороскоп</w:t>
      </w:r>
      <w:proofErr w:type="gramEnd"/>
      <w:r>
        <w:rPr>
          <w:color w:val="555555"/>
          <w:sz w:val="28"/>
          <w:szCs w:val="28"/>
        </w:rPr>
        <w:t>, творчество и раскраски.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lastRenderedPageBreak/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29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http://lukoshko.net</w:t>
        </w:r>
      </w:hyperlink>
      <w:r>
        <w:rPr>
          <w:color w:val="555555"/>
          <w:sz w:val="28"/>
          <w:szCs w:val="28"/>
        </w:rPr>
        <w:t xml:space="preserve"> – «Лукошко» - Детская электронная библиотека - народные и авторские сказки, стихи и рассказы для детей. </w:t>
      </w:r>
      <w:proofErr w:type="gramStart"/>
      <w:r>
        <w:rPr>
          <w:color w:val="555555"/>
          <w:sz w:val="28"/>
          <w:szCs w:val="28"/>
        </w:rPr>
        <w:t>Словарь.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0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http://kostyor.ru</w:t>
        </w:r>
      </w:hyperlink>
      <w:r>
        <w:rPr>
          <w:color w:val="555555"/>
          <w:sz w:val="28"/>
          <w:szCs w:val="28"/>
        </w:rPr>
        <w:t> – «Костер» - Детская литература, книги, стихи о Санкт-Петербурге, библиотека, поэзия, стихотворения, поздравления днем рождения, сценарии праздника.</w:t>
      </w:r>
      <w:proofErr w:type="gramEnd"/>
      <w:r>
        <w:rPr>
          <w:color w:val="555555"/>
          <w:sz w:val="28"/>
          <w:szCs w:val="28"/>
        </w:rPr>
        <w:t xml:space="preserve"> Для детей мода,</w:t>
      </w:r>
      <w:r>
        <w:rPr>
          <w:color w:val="555555"/>
          <w:sz w:val="28"/>
          <w:szCs w:val="28"/>
        </w:rPr>
        <w:br/>
        <w:t xml:space="preserve">песни о школе. Отдых и развлечение, школьный юмор. Загадки про школу, школьные раскраски, тесты к школе, кроссворды, детский журнал, праздники игры для детей. </w:t>
      </w:r>
      <w:proofErr w:type="gramStart"/>
      <w:r>
        <w:rPr>
          <w:color w:val="555555"/>
          <w:sz w:val="28"/>
          <w:szCs w:val="28"/>
        </w:rPr>
        <w:t>Детское творчество, рисунки, пионерская организация, фантастика, приключения, шарады, розыгрыши, викторины, для развлечения гостей.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1" w:tgtFrame="_blank" w:history="1">
        <w:r>
          <w:rPr>
            <w:rStyle w:val="a3"/>
            <w:color w:val="007EBD"/>
            <w:sz w:val="28"/>
            <w:szCs w:val="28"/>
            <w:u w:val="none"/>
          </w:rPr>
          <w:t>www.fun4child.ru</w:t>
        </w:r>
      </w:hyperlink>
      <w:r>
        <w:rPr>
          <w:color w:val="555555"/>
          <w:sz w:val="28"/>
          <w:szCs w:val="28"/>
        </w:rPr>
        <w:t> – «Fun4child» - Детский сайт для родителей, развитие ребенка, здоровье, сказки, стихи, поздравления, английский для детей.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2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http://www.teremoc.ru</w:t>
        </w:r>
      </w:hyperlink>
      <w:r>
        <w:rPr>
          <w:color w:val="555555"/>
          <w:sz w:val="28"/>
          <w:szCs w:val="28"/>
        </w:rPr>
        <w:t xml:space="preserve"> – «Теремок» - Детские игры, раскраски онлайн, загадки, </w:t>
      </w:r>
      <w:r>
        <w:rPr>
          <w:color w:val="555555"/>
          <w:sz w:val="28"/>
          <w:szCs w:val="28"/>
        </w:rPr>
        <w:lastRenderedPageBreak/>
        <w:t>мультфильмы.</w:t>
      </w:r>
      <w:proofErr w:type="gramEnd"/>
      <w:r>
        <w:rPr>
          <w:color w:val="555555"/>
          <w:sz w:val="28"/>
          <w:szCs w:val="28"/>
        </w:rPr>
        <w:t xml:space="preserve"> В Теремке собрано множество детских игр. </w:t>
      </w:r>
      <w:proofErr w:type="gramStart"/>
      <w:r>
        <w:rPr>
          <w:color w:val="555555"/>
          <w:sz w:val="28"/>
          <w:szCs w:val="28"/>
        </w:rPr>
        <w:t>Все игры для детей, представленные на сайте, позволят развить у ребенка логическое мышление, память, внимание, помогут выучить буквы, цифры.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3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http://prozagadki.ru</w:t>
        </w:r>
      </w:hyperlink>
      <w:r>
        <w:rPr>
          <w:color w:val="555555"/>
          <w:sz w:val="28"/>
          <w:szCs w:val="28"/>
        </w:rPr>
        <w:t> – «ПроЗагадки» - Здесь вы найдете прикольные и смешные загадки, а также детские и взрослые загадки.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4" w:tgtFrame="_blank" w:history="1">
        <w:r>
          <w:rPr>
            <w:rStyle w:val="a3"/>
            <w:color w:val="007EBD"/>
            <w:sz w:val="28"/>
            <w:szCs w:val="28"/>
            <w:u w:val="none"/>
          </w:rPr>
          <w:t>www.detskiy-mir.net</w:t>
        </w:r>
      </w:hyperlink>
      <w:r>
        <w:rPr>
          <w:color w:val="555555"/>
          <w:sz w:val="28"/>
          <w:szCs w:val="28"/>
        </w:rPr>
        <w:t> – «Детский мир» - Огромное количество материала для детей: сканворды, игры, раскраски, сказки, комиксы, ребусы.</w:t>
      </w:r>
      <w:proofErr w:type="gramEnd"/>
      <w:r>
        <w:rPr>
          <w:color w:val="555555"/>
          <w:sz w:val="28"/>
          <w:szCs w:val="28"/>
        </w:rPr>
        <w:t xml:space="preserve"> </w:t>
      </w:r>
      <w:proofErr w:type="gramStart"/>
      <w:r>
        <w:rPr>
          <w:color w:val="555555"/>
          <w:sz w:val="28"/>
          <w:szCs w:val="28"/>
        </w:rPr>
        <w:t>А также информация для родителей.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5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http://nachalka.com</w:t>
        </w:r>
      </w:hyperlink>
      <w:r>
        <w:rPr>
          <w:color w:val="555555"/>
          <w:sz w:val="28"/>
          <w:szCs w:val="28"/>
        </w:rPr>
        <w:t> – «Началка» - Начальная школа - детям, родителям, учителям.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6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http://klepa.ru</w:t>
        </w:r>
      </w:hyperlink>
      <w:r>
        <w:rPr>
          <w:color w:val="555555"/>
          <w:sz w:val="28"/>
          <w:szCs w:val="28"/>
        </w:rPr>
        <w:t> – «Клёпа» - Портал для маленьких и больших, детей и взрослых, школьников и учителей.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lastRenderedPageBreak/>
        <w:br/>
      </w:r>
      <w:hyperlink r:id="rId37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http://barbariki.ru</w:t>
        </w:r>
      </w:hyperlink>
      <w:r>
        <w:rPr>
          <w:color w:val="555555"/>
          <w:sz w:val="28"/>
          <w:szCs w:val="28"/>
        </w:rPr>
        <w:t> – «Барбарики» 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</w:t>
      </w:r>
      <w:proofErr w:type="gramEnd"/>
      <w:r>
        <w:rPr>
          <w:color w:val="555555"/>
          <w:sz w:val="28"/>
          <w:szCs w:val="28"/>
        </w:rPr>
        <w:t xml:space="preserve"> добра, дружбы, партнерства, формирование подрастающего поколения на основе принципов культуры, добра, мира и толерантности, развитие отрасли детских товаров, услуг и сетевых ресурсов.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8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https://murzilka.org</w:t>
        </w:r>
      </w:hyperlink>
      <w:r>
        <w:rPr>
          <w:color w:val="555555"/>
          <w:sz w:val="28"/>
          <w:szCs w:val="28"/>
        </w:rPr>
        <w:t> – «Мурзилка» - Детский журнал и сайт для детей. Мурзилка – это детские стихи и сказки, качественная детская литература.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39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http://kidportal.ru</w:t>
        </w:r>
      </w:hyperlink>
      <w:r>
        <w:rPr>
          <w:color w:val="555555"/>
          <w:sz w:val="28"/>
          <w:szCs w:val="28"/>
        </w:rPr>
        <w:t> - Детский образовательный портал - Сценарии праздников, детских мероприятий, игры и конкурсы, загадки, пословицы и поговорки.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hyperlink r:id="rId40" w:tgtFrame="_blank" w:history="1">
        <w:r>
          <w:rPr>
            <w:rStyle w:val="a3"/>
            <w:rFonts w:ascii="Arial" w:hAnsi="Arial" w:cs="Arial"/>
            <w:color w:val="007EBD"/>
            <w:sz w:val="18"/>
            <w:szCs w:val="18"/>
            <w:u w:val="none"/>
          </w:rPr>
          <w:t>http://peskarlib.ru</w:t>
        </w:r>
      </w:hyperlink>
      <w:r>
        <w:rPr>
          <w:color w:val="555555"/>
          <w:sz w:val="28"/>
          <w:szCs w:val="28"/>
        </w:rPr>
        <w:t> - Пескарь - Детская электронная библиотека им. А.П. Гайдара. Детские рассказы и сказки.</w:t>
      </w:r>
    </w:p>
    <w:p w:rsidR="00607E2B" w:rsidRDefault="00607E2B" w:rsidP="00607E2B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Style w:val="articleseparator"/>
          <w:rFonts w:ascii="Arial" w:hAnsi="Arial" w:cs="Arial"/>
          <w:color w:val="555555"/>
          <w:sz w:val="18"/>
          <w:szCs w:val="18"/>
        </w:rPr>
        <w:t> </w:t>
      </w:r>
    </w:p>
    <w:p w:rsidR="00607E2B" w:rsidRDefault="00607E2B" w:rsidP="00607E2B">
      <w:pPr>
        <w:pStyle w:val="z-"/>
      </w:pPr>
      <w:r>
        <w:t>Начало формы</w:t>
      </w:r>
    </w:p>
    <w:p w:rsidR="00607E2B" w:rsidRDefault="00607E2B" w:rsidP="00607E2B">
      <w:pPr>
        <w:shd w:val="clear" w:color="auto" w:fill="FFFFFF"/>
        <w:spacing w:before="120" w:after="12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7pt;height:18pt" o:ole="">
            <v:imagedata r:id="rId41" o:title=""/>
          </v:shape>
          <w:control r:id="rId42" w:name="DefaultOcxName" w:shapeid="_x0000_i1027"/>
        </w:object>
      </w:r>
    </w:p>
    <w:p w:rsidR="00607E2B" w:rsidRDefault="00607E2B" w:rsidP="00607E2B">
      <w:pPr>
        <w:pStyle w:val="z-1"/>
      </w:pPr>
      <w:r>
        <w:t>Конец формы</w:t>
      </w:r>
    </w:p>
    <w:p w:rsidR="00607E2B" w:rsidRPr="00607E2B" w:rsidRDefault="00607E2B" w:rsidP="00607E2B">
      <w:pPr>
        <w:shd w:val="clear" w:color="auto" w:fill="F3F3F3"/>
        <w:rPr>
          <w:rFonts w:ascii="Arial" w:hAnsi="Arial" w:cs="Arial"/>
          <w:color w:val="555555"/>
          <w:sz w:val="18"/>
          <w:szCs w:val="18"/>
          <w:lang w:val="en-US"/>
        </w:rPr>
      </w:pPr>
      <w:r>
        <w:rPr>
          <w:rFonts w:ascii="Arial" w:hAnsi="Arial" w:cs="Arial"/>
          <w:color w:val="555555"/>
          <w:sz w:val="18"/>
          <w:szCs w:val="18"/>
        </w:rPr>
        <w:t>﻿</w:t>
      </w:r>
    </w:p>
    <w:p w:rsidR="00607E2B" w:rsidRPr="00607E2B" w:rsidRDefault="00607E2B" w:rsidP="00607E2B">
      <w:pPr>
        <w:shd w:val="clear" w:color="auto" w:fill="F3F3F3"/>
        <w:rPr>
          <w:rFonts w:ascii="Arial" w:hAnsi="Arial" w:cs="Arial"/>
          <w:color w:val="555555"/>
          <w:sz w:val="18"/>
          <w:szCs w:val="18"/>
          <w:lang w:val="en-US"/>
        </w:rPr>
      </w:pPr>
      <w:r w:rsidRPr="00607E2B">
        <w:rPr>
          <w:rFonts w:ascii="Arial" w:hAnsi="Arial" w:cs="Arial"/>
          <w:color w:val="555555"/>
          <w:sz w:val="18"/>
          <w:szCs w:val="18"/>
          <w:lang w:val="en-US"/>
        </w:rPr>
        <w:lastRenderedPageBreak/>
        <w:t>     </w:t>
      </w:r>
    </w:p>
    <w:p w:rsidR="00607E2B" w:rsidRPr="00607E2B" w:rsidRDefault="00607E2B" w:rsidP="00607E2B">
      <w:pPr>
        <w:pStyle w:val="11"/>
        <w:shd w:val="clear" w:color="auto" w:fill="auto"/>
        <w:tabs>
          <w:tab w:val="left" w:pos="693"/>
          <w:tab w:val="left" w:pos="993"/>
        </w:tabs>
        <w:spacing w:before="0"/>
        <w:ind w:right="20"/>
        <w:rPr>
          <w:lang w:val="en-US"/>
        </w:rPr>
      </w:pPr>
    </w:p>
    <w:p w:rsidR="00607E2B" w:rsidRPr="00607E2B" w:rsidRDefault="00607E2B" w:rsidP="00607E2B">
      <w:pPr>
        <w:pStyle w:val="11"/>
        <w:shd w:val="clear" w:color="auto" w:fill="auto"/>
        <w:tabs>
          <w:tab w:val="left" w:pos="693"/>
          <w:tab w:val="left" w:pos="993"/>
        </w:tabs>
        <w:spacing w:before="0"/>
        <w:ind w:right="20"/>
        <w:rPr>
          <w:sz w:val="26"/>
          <w:szCs w:val="26"/>
          <w:lang w:val="en-US"/>
        </w:rPr>
      </w:pPr>
    </w:p>
    <w:sectPr w:rsidR="00607E2B" w:rsidRPr="00607E2B" w:rsidSect="006A029A">
      <w:type w:val="continuous"/>
      <w:pgSz w:w="11905" w:h="16837"/>
      <w:pgMar w:top="1205" w:right="565" w:bottom="580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28" w:rsidRDefault="000E6E28">
      <w:r>
        <w:separator/>
      </w:r>
    </w:p>
  </w:endnote>
  <w:endnote w:type="continuationSeparator" w:id="1">
    <w:p w:rsidR="000E6E28" w:rsidRDefault="000E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28" w:rsidRDefault="000E6E28"/>
  </w:footnote>
  <w:footnote w:type="continuationSeparator" w:id="1">
    <w:p w:rsidR="000E6E28" w:rsidRDefault="000E6E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31C5"/>
    <w:multiLevelType w:val="multilevel"/>
    <w:tmpl w:val="20D4C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9A7BF8"/>
    <w:multiLevelType w:val="hybridMultilevel"/>
    <w:tmpl w:val="58EA6D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64ED"/>
    <w:rsid w:val="000E6E28"/>
    <w:rsid w:val="004235F8"/>
    <w:rsid w:val="004464ED"/>
    <w:rsid w:val="00545401"/>
    <w:rsid w:val="00607E2B"/>
    <w:rsid w:val="006A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5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5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4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423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sid w:val="00423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4235F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4235F8"/>
    <w:pPr>
      <w:shd w:val="clear" w:color="auto" w:fill="FFFFFF"/>
      <w:spacing w:before="300" w:line="322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6A029A"/>
    <w:rPr>
      <w:color w:val="954F72" w:themeColor="followedHyperlink"/>
      <w:u w:val="single"/>
    </w:rPr>
  </w:style>
  <w:style w:type="character" w:customStyle="1" w:styleId="articleseparator">
    <w:name w:val="article_separator"/>
    <w:basedOn w:val="a0"/>
    <w:rsid w:val="00607E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7E2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7E2B"/>
    <w:rPr>
      <w:rFonts w:ascii="Arial" w:eastAsia="Times New Roman" w:hAnsi="Arial" w:cs="Arial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7E2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7E2B"/>
    <w:rPr>
      <w:rFonts w:ascii="Arial" w:eastAsia="Times New Roman" w:hAnsi="Arial" w:cs="Arial"/>
      <w:vanish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4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77333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071998-n-124-fz-ob/" TargetMode="External"/><Relationship Id="rId13" Type="http://schemas.openxmlformats.org/officeDocument/2006/relationships/hyperlink" Target="http://legalacts.ru/doc/ukaz-prezidenta-rf-ot-05122016-n-646-ob-utverzhdenii/" TargetMode="External"/><Relationship Id="rId18" Type="http://schemas.openxmlformats.org/officeDocument/2006/relationships/hyperlink" Target="http://static.government.ru/media/files/mPbAMyJ29uSPhL3p20168GA6hv3CtBxD.pdf" TargetMode="External"/><Relationship Id="rId26" Type="http://schemas.openxmlformats.org/officeDocument/2006/relationships/hyperlink" Target="http://rebzi.ru/" TargetMode="External"/><Relationship Id="rId39" Type="http://schemas.openxmlformats.org/officeDocument/2006/relationships/hyperlink" Target="http://kid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raemsa.ru/" TargetMode="External"/><Relationship Id="rId34" Type="http://schemas.openxmlformats.org/officeDocument/2006/relationships/hyperlink" Target="http://www.detskiy-mir.net/" TargetMode="External"/><Relationship Id="rId42" Type="http://schemas.openxmlformats.org/officeDocument/2006/relationships/control" Target="activeX/activeX1.xml"/><Relationship Id="rId7" Type="http://schemas.openxmlformats.org/officeDocument/2006/relationships/hyperlink" Target="http://legalacts.ru/doc/federalnyi-zakon-ot-28122010-n-390-fz-o/" TargetMode="External"/><Relationship Id="rId12" Type="http://schemas.openxmlformats.org/officeDocument/2006/relationships/hyperlink" Target="http://legalacts.ru/doc/federalnyi-zakon-ot-13032006-n-38-fz-o/" TargetMode="External"/><Relationship Id="rId17" Type="http://schemas.openxmlformats.org/officeDocument/2006/relationships/hyperlink" Target="http://minjust.ru/ru/extremist-materials" TargetMode="External"/><Relationship Id="rId25" Type="http://schemas.openxmlformats.org/officeDocument/2006/relationships/hyperlink" Target="http://pochemu4ka.ru/" TargetMode="External"/><Relationship Id="rId33" Type="http://schemas.openxmlformats.org/officeDocument/2006/relationships/hyperlink" Target="http://prozagadki.ru/" TargetMode="External"/><Relationship Id="rId38" Type="http://schemas.openxmlformats.org/officeDocument/2006/relationships/hyperlink" Target="https://murzil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vyaz.ru/ru/documents/4446/" TargetMode="External"/><Relationship Id="rId20" Type="http://schemas.openxmlformats.org/officeDocument/2006/relationships/hyperlink" Target="http://www.filipoc.ru/" TargetMode="External"/><Relationship Id="rId29" Type="http://schemas.openxmlformats.org/officeDocument/2006/relationships/hyperlink" Target="http://lukoshko.net/" TargetMode="External"/><Relationship Id="rId41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152_FZ-o-personalnyh-dannyh/" TargetMode="External"/><Relationship Id="rId24" Type="http://schemas.openxmlformats.org/officeDocument/2006/relationships/hyperlink" Target="http://www.raskraska.com/" TargetMode="External"/><Relationship Id="rId32" Type="http://schemas.openxmlformats.org/officeDocument/2006/relationships/hyperlink" Target="http://www.teremoc.ru/" TargetMode="External"/><Relationship Id="rId37" Type="http://schemas.openxmlformats.org/officeDocument/2006/relationships/hyperlink" Target="http://barbariki.ru/" TargetMode="External"/><Relationship Id="rId40" Type="http://schemas.openxmlformats.org/officeDocument/2006/relationships/hyperlink" Target="http://peskar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postanovlenie-glavnogo-gosudarstvennogo-sanitarnogo-vracha-rf-ot-29122010-n_4/" TargetMode="External"/><Relationship Id="rId23" Type="http://schemas.openxmlformats.org/officeDocument/2006/relationships/hyperlink" Target="https://solnet.ee/" TargetMode="External"/><Relationship Id="rId28" Type="http://schemas.openxmlformats.org/officeDocument/2006/relationships/hyperlink" Target="http://chudesenka.ru/" TargetMode="External"/><Relationship Id="rId36" Type="http://schemas.openxmlformats.org/officeDocument/2006/relationships/hyperlink" Target="http://klepa.ru/" TargetMode="External"/><Relationship Id="rId10" Type="http://schemas.openxmlformats.org/officeDocument/2006/relationships/hyperlink" Target="http://legalacts.ru/doc/FZ-ob-informacii-informacionnyh-tehnologijah-i-o-zawite-informacii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www.fun4child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9122010-n-436-fz-o/" TargetMode="External"/><Relationship Id="rId14" Type="http://schemas.openxmlformats.org/officeDocument/2006/relationships/hyperlink" Target="http://legalacts.ru/doc/ukaz-prezidenta-rf-ot-31122015-n-683/" TargetMode="External"/><Relationship Id="rId22" Type="http://schemas.openxmlformats.org/officeDocument/2006/relationships/hyperlink" Target="http://www.allforchildren.ru/" TargetMode="External"/><Relationship Id="rId27" Type="http://schemas.openxmlformats.org/officeDocument/2006/relationships/hyperlink" Target="https://detskieradosti.ru/" TargetMode="External"/><Relationship Id="rId30" Type="http://schemas.openxmlformats.org/officeDocument/2006/relationships/hyperlink" Target="http://kostyor.ru/" TargetMode="External"/><Relationship Id="rId35" Type="http://schemas.openxmlformats.org/officeDocument/2006/relationships/hyperlink" Target="http://nachalka.com/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PPPP</cp:lastModifiedBy>
  <cp:revision>3</cp:revision>
  <dcterms:created xsi:type="dcterms:W3CDTF">2018-10-05T08:19:00Z</dcterms:created>
  <dcterms:modified xsi:type="dcterms:W3CDTF">2019-05-07T12:14:00Z</dcterms:modified>
</cp:coreProperties>
</file>