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8C0" w:rsidRPr="00B370F2" w:rsidRDefault="00A758C0" w:rsidP="00A758C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70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Тема: </w:t>
      </w:r>
      <w:r w:rsidRPr="00B370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B370F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Дикие птицы</w:t>
      </w:r>
      <w:r w:rsidRPr="00B370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».</w:t>
      </w:r>
    </w:p>
    <w:p w:rsidR="00B370F2" w:rsidRPr="00A758C0" w:rsidRDefault="00B370F2" w:rsidP="00A758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58C0" w:rsidRPr="00A758C0" w:rsidRDefault="00A758C0" w:rsidP="00A758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58C0">
        <w:rPr>
          <w:rFonts w:ascii="Times New Roman" w:hAnsi="Times New Roman" w:cs="Times New Roman"/>
          <w:noProof/>
          <w:sz w:val="24"/>
          <w:szCs w:val="24"/>
          <w:lang w:eastAsia="ru-RU"/>
        </w:rPr>
        <w:t>Цель: 1. Познакомить ребенка с названиями птиц, характерными внешними признаками каждой птицы.</w:t>
      </w:r>
    </w:p>
    <w:p w:rsidR="00A758C0" w:rsidRPr="00A758C0" w:rsidRDefault="00A758C0" w:rsidP="00A758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58C0">
        <w:rPr>
          <w:rFonts w:ascii="Times New Roman" w:hAnsi="Times New Roman" w:cs="Times New Roman"/>
          <w:noProof/>
          <w:sz w:val="24"/>
          <w:szCs w:val="24"/>
          <w:lang w:eastAsia="ru-RU"/>
        </w:rPr>
        <w:t>2. Закрепить понятия – «зимующие, перелетные птицы».</w:t>
      </w:r>
    </w:p>
    <w:p w:rsidR="00A758C0" w:rsidRDefault="00A758C0" w:rsidP="00A758C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Pr="00A758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навыков словоизменения (у</w:t>
      </w:r>
      <w:r w:rsidRPr="00A758C0">
        <w:rPr>
          <w:rFonts w:ascii="Times New Roman" w:hAnsi="Times New Roman" w:cs="Times New Roman"/>
          <w:noProof/>
          <w:sz w:val="24"/>
          <w:szCs w:val="24"/>
          <w:lang w:eastAsia="ru-RU"/>
        </w:rPr>
        <w:t>чить образовывать глаголы от звукоподражаний</w:t>
      </w:r>
      <w:r w:rsidR="00B370F2">
        <w:rPr>
          <w:rFonts w:ascii="Times New Roman" w:hAnsi="Times New Roman" w:cs="Times New Roman"/>
          <w:noProof/>
          <w:sz w:val="24"/>
          <w:szCs w:val="24"/>
          <w:lang w:eastAsia="ru-RU"/>
        </w:rPr>
        <w:t>; названия птенцов от названия птиц)</w:t>
      </w:r>
      <w:r w:rsidRPr="00A758C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A758C0" w:rsidRDefault="00A758C0" w:rsidP="00A758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 </w:t>
      </w:r>
      <w:r w:rsidR="00B370F2">
        <w:rPr>
          <w:rFonts w:ascii="Times New Roman" w:hAnsi="Times New Roman" w:cs="Times New Roman"/>
          <w:noProof/>
          <w:sz w:val="24"/>
          <w:szCs w:val="24"/>
          <w:lang w:eastAsia="ru-RU"/>
        </w:rPr>
        <w:t>Согласование числительных с существительными.</w:t>
      </w:r>
    </w:p>
    <w:p w:rsidR="00B370F2" w:rsidRPr="00A758C0" w:rsidRDefault="00B370F2" w:rsidP="00A758C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 Развитие связной речи (учить описывать птицу по картинному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плану).</w:t>
      </w:r>
    </w:p>
    <w:p w:rsidR="006F7C10" w:rsidRDefault="00A758C0">
      <w:r w:rsidRPr="00A758C0">
        <w:rPr>
          <w:noProof/>
          <w:lang w:eastAsia="ru-RU"/>
        </w:rPr>
        <w:drawing>
          <wp:inline distT="0" distB="0" distL="0" distR="0">
            <wp:extent cx="5825387" cy="7728268"/>
            <wp:effectExtent l="0" t="0" r="4445" b="6350"/>
            <wp:docPr id="1" name="Рисунок 1" descr="E:\КНИГИ ДЛЯ ЗАДАНИЙ ПО ЗАНЯТИЯМ\Kosinova_Ychimsja_govorit_pravilno (по лексич.темам)\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НИГИ ДЛЯ ЗАДАНИЙ ПО ЗАНЯТИЯМ\Kosinova_Ychimsja_govorit_pravilno (по лексич.темам)\0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67" cy="77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C0" w:rsidRDefault="00A758C0" w:rsidP="00B370F2">
      <w:pPr>
        <w:ind w:left="-426"/>
      </w:pPr>
      <w:r w:rsidRPr="00A758C0">
        <w:rPr>
          <w:noProof/>
          <w:lang w:eastAsia="ru-RU"/>
        </w:rPr>
        <w:lastRenderedPageBreak/>
        <w:drawing>
          <wp:inline distT="0" distB="0" distL="0" distR="0">
            <wp:extent cx="6217638" cy="8248650"/>
            <wp:effectExtent l="0" t="0" r="0" b="0"/>
            <wp:docPr id="2" name="Рисунок 2" descr="E:\КНИГИ ДЛЯ ЗАДАНИЙ ПО ЗАНЯТИЯМ\Kosinova_Ychimsja_govorit_pravilno (по лексич.темам)\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И ДЛЯ ЗАДАНИЙ ПО ЗАНЯТИЯМ\Kosinova_Ychimsja_govorit_pravilno (по лексич.темам)\0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38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C0" w:rsidRDefault="00A758C0" w:rsidP="00B370F2">
      <w:pPr>
        <w:ind w:left="-709" w:firstLine="283"/>
      </w:pPr>
      <w:r w:rsidRPr="00A758C0">
        <w:rPr>
          <w:noProof/>
          <w:lang w:eastAsia="ru-RU"/>
        </w:rPr>
        <w:lastRenderedPageBreak/>
        <w:drawing>
          <wp:inline distT="0" distB="0" distL="0" distR="0">
            <wp:extent cx="5940425" cy="7886837"/>
            <wp:effectExtent l="0" t="0" r="3175" b="0"/>
            <wp:docPr id="3" name="Рисунок 3" descr="E:\КНИГИ ДЛЯ ЗАДАНИЙ ПО ЗАНЯТИЯМ\Kosinova_Ychimsja_govorit_pravilno (по лексич.темам)\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И ДЛЯ ЗАДАНИЙ ПО ЗАНЯТИЯМ\Kosinova_Ychimsja_govorit_pravilno (по лексич.темам)\0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C0" w:rsidRDefault="00A758C0">
      <w:r w:rsidRPr="00A758C0">
        <w:rPr>
          <w:noProof/>
          <w:lang w:eastAsia="ru-RU"/>
        </w:rPr>
        <w:lastRenderedPageBreak/>
        <w:drawing>
          <wp:inline distT="0" distB="0" distL="0" distR="0">
            <wp:extent cx="4000500" cy="5400675"/>
            <wp:effectExtent l="0" t="0" r="0" b="9525"/>
            <wp:docPr id="4" name="Рисунок 4" descr="E:\КНИГИ ДЛЯ ЗАДАНИЙ ПО ЗАНЯТИЯМ\Kosinova_Ychimsja_govorit_pravilno (по лексич.темам)\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НИГИ ДЛЯ ЗАДАНИЙ ПО ЗАНЯТИЯМ\Kosinova_Ychimsja_govorit_pravilno (по лексич.темам)\0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C0" w:rsidRDefault="00A758C0">
      <w:r w:rsidRPr="00A758C0">
        <w:rPr>
          <w:noProof/>
          <w:lang w:eastAsia="ru-RU"/>
        </w:rPr>
        <w:lastRenderedPageBreak/>
        <w:drawing>
          <wp:inline distT="0" distB="0" distL="0" distR="0">
            <wp:extent cx="5940425" cy="7886837"/>
            <wp:effectExtent l="0" t="0" r="3175" b="0"/>
            <wp:docPr id="5" name="Рисунок 5" descr="E:\КНИГИ ДЛЯ ЗАДАНИЙ ПО ЗАНЯТИЯМ\Kosinova_Ychimsja_govorit_pravilno (по лексич.темам)\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НИГИ ДЛЯ ЗАДАНИЙ ПО ЗАНЯТИЯМ\Kosinova_Ychimsja_govorit_pravilno (по лексич.темам)\0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8C0" w:rsidSect="00A758C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C2A"/>
    <w:rsid w:val="00304C2A"/>
    <w:rsid w:val="00332126"/>
    <w:rsid w:val="006F7C10"/>
    <w:rsid w:val="00A758C0"/>
    <w:rsid w:val="00B3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892EA"/>
  <w15:chartTrackingRefBased/>
  <w15:docId w15:val="{44BAD8E7-A8AE-474C-89D0-AE48603E5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Фёдор Ринатович</dc:creator>
  <cp:keywords/>
  <dc:description/>
  <cp:lastModifiedBy>Фёдор Ринатович</cp:lastModifiedBy>
  <cp:revision>3</cp:revision>
  <dcterms:created xsi:type="dcterms:W3CDTF">2021-12-07T11:47:00Z</dcterms:created>
  <dcterms:modified xsi:type="dcterms:W3CDTF">2021-12-07T11:47:00Z</dcterms:modified>
</cp:coreProperties>
</file>